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4E" w:rsidRDefault="00F767A3" w:rsidP="006372AF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1.7pt;margin-top:-28.45pt;width:135pt;height:121.5pt;z-index:-1">
            <v:imagedata r:id="rId5" o:title="печатьподпись"/>
          </v:shape>
        </w:pict>
      </w:r>
      <w:r w:rsidR="00CD22BE">
        <w:t>Утверждаю</w:t>
      </w:r>
    </w:p>
    <w:p w:rsidR="00CD22BE" w:rsidRDefault="00CD22BE" w:rsidP="001419FC">
      <w:pPr>
        <w:jc w:val="center"/>
      </w:pPr>
      <w:r>
        <w:t xml:space="preserve">                                                                    </w:t>
      </w:r>
      <w:r w:rsidR="001419FC">
        <w:t xml:space="preserve">               </w:t>
      </w:r>
      <w:r>
        <w:t xml:space="preserve"> </w:t>
      </w:r>
      <w:r w:rsidR="001419FC">
        <w:t xml:space="preserve"> Директор МБОУ  «</w:t>
      </w:r>
      <w:proofErr w:type="spellStart"/>
      <w:r w:rsidR="001419FC">
        <w:t>Внукови</w:t>
      </w:r>
      <w:r w:rsidR="006F79D4">
        <w:t>ч</w:t>
      </w:r>
      <w:r w:rsidR="001419FC">
        <w:t>ская</w:t>
      </w:r>
      <w:proofErr w:type="spellEnd"/>
      <w:r w:rsidR="001419FC">
        <w:t xml:space="preserve"> ООШ»</w:t>
      </w:r>
    </w:p>
    <w:p w:rsidR="00CD22BE" w:rsidRDefault="001419FC" w:rsidP="001419FC">
      <w:pPr>
        <w:jc w:val="center"/>
      </w:pPr>
      <w:r>
        <w:t xml:space="preserve">                                                                                   </w:t>
      </w:r>
      <w:r w:rsidR="0056665A">
        <w:t>Тищенко В.Е.</w:t>
      </w:r>
      <w:r w:rsidR="00CD22BE">
        <w:t>________________</w:t>
      </w:r>
    </w:p>
    <w:p w:rsidR="00CD22BE" w:rsidRDefault="005D3F7C" w:rsidP="006372AF">
      <w:pPr>
        <w:jc w:val="right"/>
      </w:pPr>
      <w:r>
        <w:t>«</w:t>
      </w:r>
      <w:r w:rsidR="00D22EB5">
        <w:t>05</w:t>
      </w:r>
      <w:r>
        <w:t>»____</w:t>
      </w:r>
      <w:r w:rsidR="00FB331E">
        <w:t>июня</w:t>
      </w:r>
      <w:r>
        <w:t>_____20</w:t>
      </w:r>
      <w:r w:rsidR="001419FC">
        <w:t>2</w:t>
      </w:r>
      <w:r w:rsidR="00D22EB5">
        <w:t>5</w:t>
      </w:r>
      <w:r w:rsidR="00CD22BE">
        <w:t xml:space="preserve"> г.         </w:t>
      </w:r>
    </w:p>
    <w:p w:rsidR="002A1EFA" w:rsidRDefault="002A1EFA" w:rsidP="00361A68"/>
    <w:p w:rsidR="00CD22BE" w:rsidRDefault="00CD22BE" w:rsidP="00CD22BE">
      <w:r>
        <w:t xml:space="preserve">                                                                </w:t>
      </w:r>
      <w:r w:rsidR="002A1EFA">
        <w:t xml:space="preserve"> </w:t>
      </w:r>
      <w:r>
        <w:t xml:space="preserve">План-график </w:t>
      </w:r>
    </w:p>
    <w:p w:rsidR="007D77B8" w:rsidRDefault="00CD22BE" w:rsidP="007D77B8">
      <w:pPr>
        <w:jc w:val="center"/>
      </w:pPr>
      <w:r>
        <w:t>проведения  ремонтно-профилактических работ системы отопления  здания</w:t>
      </w:r>
    </w:p>
    <w:p w:rsidR="00852862" w:rsidRDefault="00AC1ADB" w:rsidP="007D77B8">
      <w:pPr>
        <w:jc w:val="center"/>
      </w:pPr>
      <w:r>
        <w:t>МБОУ «</w:t>
      </w:r>
      <w:proofErr w:type="spellStart"/>
      <w:r>
        <w:t>Внуковичская</w:t>
      </w:r>
      <w:proofErr w:type="spellEnd"/>
      <w:r>
        <w:t xml:space="preserve"> ООШ»</w:t>
      </w:r>
      <w:r w:rsidR="00CD22BE">
        <w:t xml:space="preserve"> к </w:t>
      </w:r>
      <w:r w:rsidR="005D3F7C">
        <w:t>новому отопительному сезону 20</w:t>
      </w:r>
      <w:r w:rsidR="00912DE9">
        <w:t>2</w:t>
      </w:r>
      <w:r w:rsidR="00D22EB5">
        <w:t>5</w:t>
      </w:r>
      <w:r w:rsidR="005D3F7C">
        <w:t>-20</w:t>
      </w:r>
      <w:r>
        <w:t>2</w:t>
      </w:r>
      <w:r w:rsidR="00D22EB5">
        <w:t>6</w:t>
      </w:r>
      <w:r w:rsidR="00CD22BE">
        <w:t xml:space="preserve"> гг.</w:t>
      </w:r>
    </w:p>
    <w:p w:rsidR="00852862" w:rsidRDefault="00852862" w:rsidP="006E6376">
      <w:pPr>
        <w:numPr>
          <w:ilvl w:val="0"/>
          <w:numId w:val="1"/>
        </w:numPr>
        <w:jc w:val="center"/>
      </w:pPr>
      <w:r>
        <w:t>По наружным тепловым сетям.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3775"/>
        <w:gridCol w:w="2268"/>
        <w:gridCol w:w="1984"/>
        <w:gridCol w:w="1525"/>
      </w:tblGrid>
      <w:tr w:rsidR="00332E0C" w:rsidTr="00CD22BE">
        <w:tc>
          <w:tcPr>
            <w:tcW w:w="478" w:type="dxa"/>
          </w:tcPr>
          <w:p w:rsidR="00332E0C" w:rsidRDefault="00332E0C" w:rsidP="00CD22BE">
            <w:pPr>
              <w:ind w:right="33"/>
            </w:pPr>
            <w:r>
              <w:t>№</w:t>
            </w:r>
          </w:p>
        </w:tc>
        <w:tc>
          <w:tcPr>
            <w:tcW w:w="3775" w:type="dxa"/>
          </w:tcPr>
          <w:p w:rsidR="00332E0C" w:rsidRDefault="00332E0C" w:rsidP="00CD22BE">
            <w:pPr>
              <w:ind w:right="33"/>
            </w:pPr>
            <w:r>
              <w:t>Наименование мероприятий</w:t>
            </w:r>
          </w:p>
        </w:tc>
        <w:tc>
          <w:tcPr>
            <w:tcW w:w="2268" w:type="dxa"/>
          </w:tcPr>
          <w:p w:rsidR="00332E0C" w:rsidRDefault="00332E0C" w:rsidP="00CD22BE">
            <w:pPr>
              <w:ind w:right="33"/>
            </w:pPr>
            <w:r>
              <w:t>Ответственный исполнитель</w:t>
            </w:r>
          </w:p>
        </w:tc>
        <w:tc>
          <w:tcPr>
            <w:tcW w:w="1984" w:type="dxa"/>
          </w:tcPr>
          <w:p w:rsidR="00332E0C" w:rsidRDefault="00332E0C" w:rsidP="00CD22BE">
            <w:pPr>
              <w:ind w:right="33"/>
            </w:pPr>
            <w:r>
              <w:t>Сроки выполнения</w:t>
            </w:r>
          </w:p>
        </w:tc>
        <w:tc>
          <w:tcPr>
            <w:tcW w:w="1525" w:type="dxa"/>
          </w:tcPr>
          <w:p w:rsidR="00332E0C" w:rsidRDefault="00332E0C" w:rsidP="00CD22BE">
            <w:pPr>
              <w:ind w:right="33"/>
            </w:pPr>
            <w:r>
              <w:t>Отметка о выполнении</w:t>
            </w:r>
          </w:p>
        </w:tc>
      </w:tr>
      <w:tr w:rsidR="001419FC" w:rsidTr="00CD22BE">
        <w:tc>
          <w:tcPr>
            <w:tcW w:w="478" w:type="dxa"/>
          </w:tcPr>
          <w:p w:rsidR="001419FC" w:rsidRDefault="001419FC" w:rsidP="00CD22BE">
            <w:pPr>
              <w:ind w:right="33"/>
            </w:pPr>
            <w:r>
              <w:t>1</w:t>
            </w:r>
          </w:p>
        </w:tc>
        <w:tc>
          <w:tcPr>
            <w:tcW w:w="3775" w:type="dxa"/>
          </w:tcPr>
          <w:p w:rsidR="001419FC" w:rsidRPr="00CD22BE" w:rsidRDefault="001419FC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Полная ревизия задвижек, вентилей и кранов и ремонт неисправных.</w:t>
            </w:r>
          </w:p>
        </w:tc>
        <w:tc>
          <w:tcPr>
            <w:tcW w:w="2268" w:type="dxa"/>
          </w:tcPr>
          <w:p w:rsidR="001419FC" w:rsidRDefault="0056665A">
            <w:r>
              <w:t>Тищенко В.Е.</w:t>
            </w:r>
          </w:p>
        </w:tc>
        <w:tc>
          <w:tcPr>
            <w:tcW w:w="1984" w:type="dxa"/>
          </w:tcPr>
          <w:p w:rsidR="001419FC" w:rsidRDefault="001419FC" w:rsidP="007D77B8">
            <w:pPr>
              <w:ind w:right="33"/>
            </w:pPr>
            <w:r>
              <w:t>До 01.08.202</w:t>
            </w:r>
            <w:r w:rsidR="00D22EB5">
              <w:t>5</w:t>
            </w:r>
            <w:r>
              <w:t>г.</w:t>
            </w:r>
          </w:p>
        </w:tc>
        <w:tc>
          <w:tcPr>
            <w:tcW w:w="1525" w:type="dxa"/>
          </w:tcPr>
          <w:p w:rsidR="001419FC" w:rsidRDefault="001419FC" w:rsidP="00CD22BE">
            <w:pPr>
              <w:ind w:right="33"/>
            </w:pPr>
          </w:p>
        </w:tc>
      </w:tr>
      <w:tr w:rsidR="0056665A" w:rsidTr="00CD22BE">
        <w:tc>
          <w:tcPr>
            <w:tcW w:w="478" w:type="dxa"/>
          </w:tcPr>
          <w:p w:rsidR="0056665A" w:rsidRDefault="0056665A" w:rsidP="00CD22BE">
            <w:pPr>
              <w:ind w:right="33"/>
            </w:pPr>
            <w:r>
              <w:t>2</w:t>
            </w:r>
          </w:p>
        </w:tc>
        <w:tc>
          <w:tcPr>
            <w:tcW w:w="3775" w:type="dxa"/>
          </w:tcPr>
          <w:p w:rsidR="0056665A" w:rsidRPr="00CD22BE" w:rsidRDefault="0056665A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Осмотр состояния неподвижных опор.</w:t>
            </w:r>
          </w:p>
        </w:tc>
        <w:tc>
          <w:tcPr>
            <w:tcW w:w="2268" w:type="dxa"/>
          </w:tcPr>
          <w:p w:rsidR="0056665A" w:rsidRDefault="0056665A">
            <w:r w:rsidRPr="005828B7">
              <w:t>Тищенко В.Е.</w:t>
            </w:r>
          </w:p>
        </w:tc>
        <w:tc>
          <w:tcPr>
            <w:tcW w:w="1984" w:type="dxa"/>
          </w:tcPr>
          <w:p w:rsidR="0056665A" w:rsidRDefault="0056665A">
            <w:r w:rsidRPr="004C7A65">
              <w:t>До 01.08</w:t>
            </w:r>
            <w:r w:rsidR="00D22EB5">
              <w:t>.2025</w:t>
            </w:r>
            <w:r w:rsidRPr="004C7A65">
              <w:t>г</w:t>
            </w:r>
          </w:p>
        </w:tc>
        <w:tc>
          <w:tcPr>
            <w:tcW w:w="1525" w:type="dxa"/>
          </w:tcPr>
          <w:p w:rsidR="0056665A" w:rsidRDefault="0056665A" w:rsidP="00CD22BE">
            <w:pPr>
              <w:ind w:right="33"/>
            </w:pPr>
          </w:p>
        </w:tc>
      </w:tr>
      <w:tr w:rsidR="0056665A" w:rsidTr="00CD22BE">
        <w:tc>
          <w:tcPr>
            <w:tcW w:w="478" w:type="dxa"/>
          </w:tcPr>
          <w:p w:rsidR="0056665A" w:rsidRDefault="0056665A" w:rsidP="00CD22BE">
            <w:pPr>
              <w:ind w:right="33"/>
            </w:pPr>
            <w:r>
              <w:t>3</w:t>
            </w:r>
          </w:p>
        </w:tc>
        <w:tc>
          <w:tcPr>
            <w:tcW w:w="3775" w:type="dxa"/>
          </w:tcPr>
          <w:p w:rsidR="0056665A" w:rsidRPr="00CD22BE" w:rsidRDefault="0056665A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Восстановление тепловой изоляции трубопроводов.</w:t>
            </w:r>
          </w:p>
        </w:tc>
        <w:tc>
          <w:tcPr>
            <w:tcW w:w="2268" w:type="dxa"/>
          </w:tcPr>
          <w:p w:rsidR="0056665A" w:rsidRDefault="0056665A">
            <w:r w:rsidRPr="005828B7">
              <w:t>Тищенко В.Е.</w:t>
            </w:r>
          </w:p>
        </w:tc>
        <w:tc>
          <w:tcPr>
            <w:tcW w:w="1984" w:type="dxa"/>
          </w:tcPr>
          <w:p w:rsidR="0056665A" w:rsidRDefault="00D22EB5">
            <w:r>
              <w:t>До 01.08.2025</w:t>
            </w:r>
            <w:r w:rsidR="0056665A" w:rsidRPr="004C7A65">
              <w:t>г</w:t>
            </w:r>
          </w:p>
        </w:tc>
        <w:tc>
          <w:tcPr>
            <w:tcW w:w="1525" w:type="dxa"/>
          </w:tcPr>
          <w:p w:rsidR="0056665A" w:rsidRDefault="0056665A" w:rsidP="00CD22BE">
            <w:pPr>
              <w:ind w:right="33"/>
            </w:pPr>
          </w:p>
        </w:tc>
      </w:tr>
      <w:tr w:rsidR="0056665A" w:rsidTr="00CD22BE">
        <w:tc>
          <w:tcPr>
            <w:tcW w:w="478" w:type="dxa"/>
          </w:tcPr>
          <w:p w:rsidR="0056665A" w:rsidRDefault="0056665A" w:rsidP="00CD22BE">
            <w:pPr>
              <w:ind w:right="33"/>
            </w:pPr>
            <w:r>
              <w:t>4</w:t>
            </w:r>
          </w:p>
        </w:tc>
        <w:tc>
          <w:tcPr>
            <w:tcW w:w="3775" w:type="dxa"/>
          </w:tcPr>
          <w:p w:rsidR="0056665A" w:rsidRPr="00CD22BE" w:rsidRDefault="0056665A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Покраска всех металлоконструкций.</w:t>
            </w:r>
          </w:p>
        </w:tc>
        <w:tc>
          <w:tcPr>
            <w:tcW w:w="2268" w:type="dxa"/>
          </w:tcPr>
          <w:p w:rsidR="0056665A" w:rsidRDefault="0056665A">
            <w:r w:rsidRPr="005828B7">
              <w:t>Тищенко В.Е.</w:t>
            </w:r>
          </w:p>
        </w:tc>
        <w:tc>
          <w:tcPr>
            <w:tcW w:w="1984" w:type="dxa"/>
          </w:tcPr>
          <w:p w:rsidR="0056665A" w:rsidRDefault="00D22EB5">
            <w:r>
              <w:t>До 01.08.2025</w:t>
            </w:r>
            <w:r w:rsidR="0056665A" w:rsidRPr="004C7A65">
              <w:t>г</w:t>
            </w:r>
          </w:p>
        </w:tc>
        <w:tc>
          <w:tcPr>
            <w:tcW w:w="1525" w:type="dxa"/>
          </w:tcPr>
          <w:p w:rsidR="0056665A" w:rsidRDefault="0056665A" w:rsidP="00CD22BE">
            <w:pPr>
              <w:ind w:right="33"/>
            </w:pPr>
          </w:p>
        </w:tc>
      </w:tr>
    </w:tbl>
    <w:p w:rsidR="00852862" w:rsidRDefault="00852862" w:rsidP="00852862"/>
    <w:p w:rsidR="00852862" w:rsidRDefault="00852862" w:rsidP="00852862">
      <w:pPr>
        <w:numPr>
          <w:ilvl w:val="0"/>
          <w:numId w:val="1"/>
        </w:numPr>
        <w:jc w:val="center"/>
      </w:pPr>
      <w:r>
        <w:t>По тепловым узлам.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806"/>
        <w:gridCol w:w="2232"/>
        <w:gridCol w:w="2011"/>
        <w:gridCol w:w="1525"/>
      </w:tblGrid>
      <w:tr w:rsidR="00332E0C" w:rsidTr="00CD22BE">
        <w:tc>
          <w:tcPr>
            <w:tcW w:w="456" w:type="dxa"/>
          </w:tcPr>
          <w:p w:rsidR="00332E0C" w:rsidRDefault="00332E0C" w:rsidP="00332E0C">
            <w:r>
              <w:t>№</w:t>
            </w:r>
          </w:p>
        </w:tc>
        <w:tc>
          <w:tcPr>
            <w:tcW w:w="3806" w:type="dxa"/>
          </w:tcPr>
          <w:p w:rsidR="00332E0C" w:rsidRDefault="00332E0C" w:rsidP="00332E0C">
            <w:r>
              <w:t>Наименование мероприятий</w:t>
            </w:r>
          </w:p>
        </w:tc>
        <w:tc>
          <w:tcPr>
            <w:tcW w:w="2232" w:type="dxa"/>
          </w:tcPr>
          <w:p w:rsidR="00332E0C" w:rsidRDefault="00332E0C" w:rsidP="00332E0C">
            <w:r>
              <w:t>Ответственный исполнитель</w:t>
            </w:r>
          </w:p>
        </w:tc>
        <w:tc>
          <w:tcPr>
            <w:tcW w:w="2011" w:type="dxa"/>
          </w:tcPr>
          <w:p w:rsidR="00332E0C" w:rsidRDefault="00332E0C" w:rsidP="00332E0C">
            <w:r>
              <w:t>Сроки выполнения</w:t>
            </w:r>
          </w:p>
        </w:tc>
        <w:tc>
          <w:tcPr>
            <w:tcW w:w="1525" w:type="dxa"/>
          </w:tcPr>
          <w:p w:rsidR="00332E0C" w:rsidRDefault="00332E0C" w:rsidP="00332E0C">
            <w:r>
              <w:t>Отметка о выполнении</w:t>
            </w:r>
          </w:p>
        </w:tc>
      </w:tr>
      <w:tr w:rsidR="0056665A" w:rsidTr="00CD22BE">
        <w:tc>
          <w:tcPr>
            <w:tcW w:w="456" w:type="dxa"/>
          </w:tcPr>
          <w:p w:rsidR="0056665A" w:rsidRDefault="0056665A" w:rsidP="00332E0C">
            <w:r>
              <w:t>1</w:t>
            </w:r>
          </w:p>
        </w:tc>
        <w:tc>
          <w:tcPr>
            <w:tcW w:w="3806" w:type="dxa"/>
          </w:tcPr>
          <w:p w:rsidR="0056665A" w:rsidRPr="00CD22BE" w:rsidRDefault="0056665A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 xml:space="preserve">Ревизия </w:t>
            </w:r>
            <w:proofErr w:type="spellStart"/>
            <w:r w:rsidRPr="00CD22BE">
              <w:rPr>
                <w:sz w:val="22"/>
                <w:szCs w:val="22"/>
              </w:rPr>
              <w:t>флянцевых</w:t>
            </w:r>
            <w:proofErr w:type="spellEnd"/>
            <w:r w:rsidRPr="00CD22BE">
              <w:rPr>
                <w:sz w:val="22"/>
                <w:szCs w:val="22"/>
              </w:rPr>
              <w:t xml:space="preserve"> соединений с заменой дефектных прокладок.</w:t>
            </w:r>
          </w:p>
        </w:tc>
        <w:tc>
          <w:tcPr>
            <w:tcW w:w="2232" w:type="dxa"/>
          </w:tcPr>
          <w:p w:rsidR="0056665A" w:rsidRDefault="0056665A">
            <w:r w:rsidRPr="00A72C86">
              <w:t>Тищенко В.Е.</w:t>
            </w:r>
          </w:p>
        </w:tc>
        <w:tc>
          <w:tcPr>
            <w:tcW w:w="2011" w:type="dxa"/>
          </w:tcPr>
          <w:p w:rsidR="0056665A" w:rsidRDefault="00D22EB5">
            <w:r>
              <w:t>До 01.08.2025</w:t>
            </w:r>
            <w:r w:rsidR="0056665A" w:rsidRPr="00AC0386">
              <w:t>г</w:t>
            </w:r>
          </w:p>
        </w:tc>
        <w:tc>
          <w:tcPr>
            <w:tcW w:w="1525" w:type="dxa"/>
          </w:tcPr>
          <w:p w:rsidR="0056665A" w:rsidRDefault="0056665A" w:rsidP="00332E0C"/>
        </w:tc>
      </w:tr>
      <w:tr w:rsidR="0056665A" w:rsidTr="00CD22BE">
        <w:tc>
          <w:tcPr>
            <w:tcW w:w="456" w:type="dxa"/>
          </w:tcPr>
          <w:p w:rsidR="0056665A" w:rsidRDefault="0056665A" w:rsidP="00332E0C">
            <w:r>
              <w:t>2</w:t>
            </w:r>
          </w:p>
        </w:tc>
        <w:tc>
          <w:tcPr>
            <w:tcW w:w="3806" w:type="dxa"/>
          </w:tcPr>
          <w:p w:rsidR="0056665A" w:rsidRPr="00CD22BE" w:rsidRDefault="0056665A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Полная ревизия задвижек, вентилей и кранов со снятием, шабровкой, притиркой и сменой неисправной запорной арматуры и их ремонт.</w:t>
            </w:r>
          </w:p>
        </w:tc>
        <w:tc>
          <w:tcPr>
            <w:tcW w:w="2232" w:type="dxa"/>
          </w:tcPr>
          <w:p w:rsidR="0056665A" w:rsidRDefault="0056665A">
            <w:r w:rsidRPr="00A72C86">
              <w:t>Тищенко В.Е.</w:t>
            </w:r>
          </w:p>
        </w:tc>
        <w:tc>
          <w:tcPr>
            <w:tcW w:w="2011" w:type="dxa"/>
          </w:tcPr>
          <w:p w:rsidR="0056665A" w:rsidRDefault="0056665A">
            <w:r w:rsidRPr="00AC0386">
              <w:t>До 01.08.2</w:t>
            </w:r>
            <w:r w:rsidR="00D22EB5">
              <w:t>025</w:t>
            </w:r>
            <w:r w:rsidRPr="00AC0386">
              <w:t>г</w:t>
            </w:r>
          </w:p>
        </w:tc>
        <w:tc>
          <w:tcPr>
            <w:tcW w:w="1525" w:type="dxa"/>
          </w:tcPr>
          <w:p w:rsidR="0056665A" w:rsidRDefault="0056665A" w:rsidP="00332E0C"/>
        </w:tc>
      </w:tr>
      <w:tr w:rsidR="00D22EB5" w:rsidTr="00CD22BE">
        <w:tc>
          <w:tcPr>
            <w:tcW w:w="456" w:type="dxa"/>
          </w:tcPr>
          <w:p w:rsidR="00D22EB5" w:rsidRDefault="00D22EB5" w:rsidP="00332E0C">
            <w:r>
              <w:t>3</w:t>
            </w:r>
          </w:p>
        </w:tc>
        <w:tc>
          <w:tcPr>
            <w:tcW w:w="3806" w:type="dxa"/>
          </w:tcPr>
          <w:p w:rsidR="00D22EB5" w:rsidRPr="00CD22BE" w:rsidRDefault="00D22EB5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 xml:space="preserve">Ревизия грязевиков и фильтров </w:t>
            </w:r>
            <w:proofErr w:type="gramStart"/>
            <w:r w:rsidRPr="00CD22BE">
              <w:rPr>
                <w:sz w:val="22"/>
                <w:szCs w:val="22"/>
              </w:rPr>
              <w:t xml:space="preserve">( </w:t>
            </w:r>
            <w:proofErr w:type="gramEnd"/>
            <w:r w:rsidRPr="00CD22BE">
              <w:rPr>
                <w:sz w:val="22"/>
                <w:szCs w:val="22"/>
              </w:rPr>
              <w:t>со вскрытием и очисткой сетчатых элементов).</w:t>
            </w:r>
          </w:p>
        </w:tc>
        <w:tc>
          <w:tcPr>
            <w:tcW w:w="2232" w:type="dxa"/>
          </w:tcPr>
          <w:p w:rsidR="00D22EB5" w:rsidRDefault="00D22EB5">
            <w:r w:rsidRPr="00A72C86">
              <w:t>Тищенко В.Е.</w:t>
            </w:r>
          </w:p>
        </w:tc>
        <w:tc>
          <w:tcPr>
            <w:tcW w:w="2011" w:type="dxa"/>
          </w:tcPr>
          <w:p w:rsidR="00D22EB5" w:rsidRDefault="00D22EB5">
            <w:r w:rsidRPr="00892759">
              <w:t>До 01.08.2025г.</w:t>
            </w:r>
          </w:p>
        </w:tc>
        <w:tc>
          <w:tcPr>
            <w:tcW w:w="1525" w:type="dxa"/>
          </w:tcPr>
          <w:p w:rsidR="00D22EB5" w:rsidRDefault="00D22EB5" w:rsidP="00332E0C"/>
        </w:tc>
      </w:tr>
      <w:tr w:rsidR="00D22EB5" w:rsidTr="00CD22BE">
        <w:tc>
          <w:tcPr>
            <w:tcW w:w="456" w:type="dxa"/>
          </w:tcPr>
          <w:p w:rsidR="00D22EB5" w:rsidRDefault="00D22EB5" w:rsidP="00332E0C">
            <w:r>
              <w:t>4</w:t>
            </w:r>
          </w:p>
        </w:tc>
        <w:tc>
          <w:tcPr>
            <w:tcW w:w="3806" w:type="dxa"/>
          </w:tcPr>
          <w:p w:rsidR="00D22EB5" w:rsidRPr="00CD22BE" w:rsidRDefault="00D22EB5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Чистка и покраска труб, ремонт теплоизоляции.</w:t>
            </w:r>
          </w:p>
        </w:tc>
        <w:tc>
          <w:tcPr>
            <w:tcW w:w="2232" w:type="dxa"/>
          </w:tcPr>
          <w:p w:rsidR="00D22EB5" w:rsidRDefault="00D22EB5">
            <w:r w:rsidRPr="00A72C86">
              <w:t>Тищенко В.Е.</w:t>
            </w:r>
          </w:p>
        </w:tc>
        <w:tc>
          <w:tcPr>
            <w:tcW w:w="2011" w:type="dxa"/>
          </w:tcPr>
          <w:p w:rsidR="00D22EB5" w:rsidRDefault="00D22EB5">
            <w:r w:rsidRPr="00892759">
              <w:t>До 01.08.2025г.</w:t>
            </w:r>
          </w:p>
        </w:tc>
        <w:tc>
          <w:tcPr>
            <w:tcW w:w="1525" w:type="dxa"/>
          </w:tcPr>
          <w:p w:rsidR="00D22EB5" w:rsidRDefault="00D22EB5" w:rsidP="00332E0C"/>
        </w:tc>
      </w:tr>
      <w:tr w:rsidR="00D22EB5" w:rsidTr="00CD22BE">
        <w:tc>
          <w:tcPr>
            <w:tcW w:w="456" w:type="dxa"/>
          </w:tcPr>
          <w:p w:rsidR="00D22EB5" w:rsidRDefault="00D22EB5" w:rsidP="00332E0C">
            <w:r>
              <w:t>5</w:t>
            </w:r>
          </w:p>
        </w:tc>
        <w:tc>
          <w:tcPr>
            <w:tcW w:w="3806" w:type="dxa"/>
          </w:tcPr>
          <w:p w:rsidR="00D22EB5" w:rsidRPr="00CD22BE" w:rsidRDefault="00D22EB5" w:rsidP="00332E0C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Поверка термометров, манометров и замена неисправных.</w:t>
            </w:r>
          </w:p>
        </w:tc>
        <w:tc>
          <w:tcPr>
            <w:tcW w:w="2232" w:type="dxa"/>
          </w:tcPr>
          <w:p w:rsidR="00D22EB5" w:rsidRDefault="00D22EB5">
            <w:r w:rsidRPr="00A72C86">
              <w:t>Тищенко В.Е.</w:t>
            </w:r>
          </w:p>
        </w:tc>
        <w:tc>
          <w:tcPr>
            <w:tcW w:w="2011" w:type="dxa"/>
          </w:tcPr>
          <w:p w:rsidR="00D22EB5" w:rsidRDefault="00D22EB5">
            <w:r w:rsidRPr="00892759">
              <w:t>До 01.08.2025г.</w:t>
            </w:r>
          </w:p>
        </w:tc>
        <w:tc>
          <w:tcPr>
            <w:tcW w:w="1525" w:type="dxa"/>
          </w:tcPr>
          <w:p w:rsidR="00D22EB5" w:rsidRDefault="00D22EB5" w:rsidP="00332E0C"/>
        </w:tc>
      </w:tr>
      <w:tr w:rsidR="00D22EB5" w:rsidTr="00CD22BE">
        <w:tc>
          <w:tcPr>
            <w:tcW w:w="456" w:type="dxa"/>
          </w:tcPr>
          <w:p w:rsidR="00D22EB5" w:rsidRDefault="00D22EB5" w:rsidP="00332E0C">
            <w:r>
              <w:t>6</w:t>
            </w:r>
          </w:p>
        </w:tc>
        <w:tc>
          <w:tcPr>
            <w:tcW w:w="3806" w:type="dxa"/>
          </w:tcPr>
          <w:p w:rsidR="00D22EB5" w:rsidRDefault="00D22EB5" w:rsidP="00332E0C">
            <w:r w:rsidRPr="00CD22BE">
              <w:rPr>
                <w:sz w:val="22"/>
                <w:szCs w:val="22"/>
              </w:rPr>
              <w:t>Очистка гильз под термометры и заливка в них масла.</w:t>
            </w:r>
          </w:p>
        </w:tc>
        <w:tc>
          <w:tcPr>
            <w:tcW w:w="2232" w:type="dxa"/>
          </w:tcPr>
          <w:p w:rsidR="00D22EB5" w:rsidRDefault="00D22EB5">
            <w:r w:rsidRPr="00A72C86">
              <w:t>Тищенко В.Е.</w:t>
            </w:r>
          </w:p>
        </w:tc>
        <w:tc>
          <w:tcPr>
            <w:tcW w:w="2011" w:type="dxa"/>
          </w:tcPr>
          <w:p w:rsidR="00D22EB5" w:rsidRDefault="00D22EB5">
            <w:r w:rsidRPr="00892759">
              <w:t>До 01.08.2025г.</w:t>
            </w:r>
          </w:p>
        </w:tc>
        <w:tc>
          <w:tcPr>
            <w:tcW w:w="1525" w:type="dxa"/>
          </w:tcPr>
          <w:p w:rsidR="00D22EB5" w:rsidRDefault="00D22EB5" w:rsidP="00332E0C"/>
        </w:tc>
      </w:tr>
    </w:tbl>
    <w:p w:rsidR="00332E0C" w:rsidRDefault="00332E0C" w:rsidP="00332E0C">
      <w:pPr>
        <w:ind w:left="720"/>
      </w:pPr>
    </w:p>
    <w:p w:rsidR="00CB7842" w:rsidRDefault="00361A68" w:rsidP="00361A68">
      <w:pPr>
        <w:numPr>
          <w:ilvl w:val="0"/>
          <w:numId w:val="1"/>
        </w:numPr>
        <w:jc w:val="center"/>
      </w:pPr>
      <w:r>
        <w:t>По внутренней системе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3828"/>
        <w:gridCol w:w="2236"/>
        <w:gridCol w:w="2016"/>
        <w:gridCol w:w="1525"/>
      </w:tblGrid>
      <w:tr w:rsidR="00332E0C" w:rsidTr="00CD22BE">
        <w:tc>
          <w:tcPr>
            <w:tcW w:w="425" w:type="dxa"/>
          </w:tcPr>
          <w:p w:rsidR="00332E0C" w:rsidRDefault="00332E0C" w:rsidP="00332E0C"/>
        </w:tc>
        <w:tc>
          <w:tcPr>
            <w:tcW w:w="3828" w:type="dxa"/>
          </w:tcPr>
          <w:p w:rsidR="00332E0C" w:rsidRDefault="00332E0C" w:rsidP="00332E0C">
            <w:r>
              <w:t>Наименование мероприятий</w:t>
            </w:r>
          </w:p>
        </w:tc>
        <w:tc>
          <w:tcPr>
            <w:tcW w:w="2236" w:type="dxa"/>
          </w:tcPr>
          <w:p w:rsidR="00332E0C" w:rsidRDefault="00332E0C" w:rsidP="00332E0C">
            <w:r>
              <w:t>Ответственный исполнитель</w:t>
            </w:r>
          </w:p>
        </w:tc>
        <w:tc>
          <w:tcPr>
            <w:tcW w:w="2016" w:type="dxa"/>
          </w:tcPr>
          <w:p w:rsidR="00332E0C" w:rsidRDefault="00332E0C" w:rsidP="00332E0C">
            <w:r>
              <w:t>Сроки выполнения</w:t>
            </w:r>
          </w:p>
        </w:tc>
        <w:tc>
          <w:tcPr>
            <w:tcW w:w="1525" w:type="dxa"/>
          </w:tcPr>
          <w:p w:rsidR="00332E0C" w:rsidRDefault="00332E0C" w:rsidP="00332E0C">
            <w:r>
              <w:t>Отметка о выполнении</w:t>
            </w:r>
          </w:p>
        </w:tc>
      </w:tr>
      <w:tr w:rsidR="00D22EB5" w:rsidTr="00CD22BE">
        <w:tc>
          <w:tcPr>
            <w:tcW w:w="425" w:type="dxa"/>
          </w:tcPr>
          <w:p w:rsidR="00D22EB5" w:rsidRDefault="00D22EB5" w:rsidP="00332E0C">
            <w:r>
              <w:t>1</w:t>
            </w:r>
          </w:p>
        </w:tc>
        <w:tc>
          <w:tcPr>
            <w:tcW w:w="3828" w:type="dxa"/>
          </w:tcPr>
          <w:p w:rsidR="00D22EB5" w:rsidRDefault="00D22EB5" w:rsidP="00332E0C">
            <w:r w:rsidRPr="00CD22BE">
              <w:rPr>
                <w:sz w:val="22"/>
                <w:szCs w:val="22"/>
              </w:rPr>
              <w:t>Ревизия регулировочной и запорной арматуры внутренней системы отопления</w:t>
            </w:r>
          </w:p>
        </w:tc>
        <w:tc>
          <w:tcPr>
            <w:tcW w:w="2236" w:type="dxa"/>
          </w:tcPr>
          <w:p w:rsidR="00D22EB5" w:rsidRDefault="00D22EB5">
            <w:r w:rsidRPr="004024B6">
              <w:t>Тищенко В.Е.</w:t>
            </w:r>
          </w:p>
        </w:tc>
        <w:tc>
          <w:tcPr>
            <w:tcW w:w="2016" w:type="dxa"/>
          </w:tcPr>
          <w:p w:rsidR="00D22EB5" w:rsidRDefault="00D22EB5">
            <w:r w:rsidRPr="007C34EE">
              <w:t>До 01.08.2025г.</w:t>
            </w:r>
          </w:p>
        </w:tc>
        <w:tc>
          <w:tcPr>
            <w:tcW w:w="1525" w:type="dxa"/>
          </w:tcPr>
          <w:p w:rsidR="00D22EB5" w:rsidRDefault="00D22EB5" w:rsidP="00332E0C"/>
        </w:tc>
      </w:tr>
      <w:tr w:rsidR="00D22EB5" w:rsidTr="00CD22BE">
        <w:tc>
          <w:tcPr>
            <w:tcW w:w="425" w:type="dxa"/>
          </w:tcPr>
          <w:p w:rsidR="00D22EB5" w:rsidRDefault="00D22EB5" w:rsidP="00332E0C">
            <w:r>
              <w:t>2</w:t>
            </w:r>
          </w:p>
        </w:tc>
        <w:tc>
          <w:tcPr>
            <w:tcW w:w="3828" w:type="dxa"/>
          </w:tcPr>
          <w:p w:rsidR="00D22EB5" w:rsidRPr="00CD22BE" w:rsidRDefault="00D22EB5" w:rsidP="00CD22BE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Утепление чердачных, подвальных помещений, ремонт изоляции теплопроводов, входные двери в техническое подполье, подвал должны быть закрыты на замок.</w:t>
            </w:r>
          </w:p>
        </w:tc>
        <w:tc>
          <w:tcPr>
            <w:tcW w:w="2236" w:type="dxa"/>
          </w:tcPr>
          <w:p w:rsidR="00D22EB5" w:rsidRDefault="00D22EB5">
            <w:r w:rsidRPr="004024B6">
              <w:t>Тищенко В.Е.</w:t>
            </w:r>
          </w:p>
        </w:tc>
        <w:tc>
          <w:tcPr>
            <w:tcW w:w="2016" w:type="dxa"/>
          </w:tcPr>
          <w:p w:rsidR="00D22EB5" w:rsidRDefault="00D22EB5">
            <w:r w:rsidRPr="007C34EE">
              <w:t>До 01.08.2025г.</w:t>
            </w:r>
          </w:p>
        </w:tc>
        <w:tc>
          <w:tcPr>
            <w:tcW w:w="1525" w:type="dxa"/>
          </w:tcPr>
          <w:p w:rsidR="00D22EB5" w:rsidRDefault="00D22EB5" w:rsidP="00332E0C"/>
        </w:tc>
      </w:tr>
      <w:tr w:rsidR="00D22EB5" w:rsidTr="00CD22BE">
        <w:tc>
          <w:tcPr>
            <w:tcW w:w="425" w:type="dxa"/>
          </w:tcPr>
          <w:p w:rsidR="00D22EB5" w:rsidRDefault="00D22EB5" w:rsidP="00332E0C">
            <w:r>
              <w:t>3</w:t>
            </w:r>
          </w:p>
        </w:tc>
        <w:tc>
          <w:tcPr>
            <w:tcW w:w="3828" w:type="dxa"/>
          </w:tcPr>
          <w:p w:rsidR="00D22EB5" w:rsidRPr="00CD22BE" w:rsidRDefault="00D22EB5" w:rsidP="00CD22BE">
            <w:pPr>
              <w:rPr>
                <w:sz w:val="22"/>
                <w:szCs w:val="22"/>
              </w:rPr>
            </w:pPr>
            <w:r w:rsidRPr="00CD22BE">
              <w:rPr>
                <w:sz w:val="22"/>
                <w:szCs w:val="22"/>
              </w:rPr>
              <w:t>Промывка внутренней системы водопроводной водой с воздухом до полного осветления воды. Провести испытания на прочность и плотность водяных систем.</w:t>
            </w:r>
          </w:p>
        </w:tc>
        <w:tc>
          <w:tcPr>
            <w:tcW w:w="2236" w:type="dxa"/>
          </w:tcPr>
          <w:p w:rsidR="00D22EB5" w:rsidRDefault="00D22EB5">
            <w:r w:rsidRPr="004024B6">
              <w:t>Тищенко В.Е.</w:t>
            </w:r>
          </w:p>
        </w:tc>
        <w:tc>
          <w:tcPr>
            <w:tcW w:w="2016" w:type="dxa"/>
          </w:tcPr>
          <w:p w:rsidR="00D22EB5" w:rsidRDefault="00D22EB5">
            <w:r w:rsidRPr="007C34EE">
              <w:t>До 01.08.2025г.</w:t>
            </w:r>
          </w:p>
        </w:tc>
        <w:tc>
          <w:tcPr>
            <w:tcW w:w="1525" w:type="dxa"/>
          </w:tcPr>
          <w:p w:rsidR="00D22EB5" w:rsidRDefault="00D22EB5" w:rsidP="00332E0C"/>
        </w:tc>
      </w:tr>
    </w:tbl>
    <w:p w:rsidR="00A93632" w:rsidRPr="00483EAF" w:rsidRDefault="00A93632" w:rsidP="00A93632">
      <w:pPr>
        <w:numPr>
          <w:ilvl w:val="0"/>
          <w:numId w:val="1"/>
        </w:numPr>
        <w:jc w:val="center"/>
        <w:rPr>
          <w:color w:val="000000"/>
          <w:sz w:val="22"/>
          <w:szCs w:val="22"/>
        </w:rPr>
      </w:pPr>
      <w:r w:rsidRPr="00483EAF">
        <w:rPr>
          <w:color w:val="000000"/>
          <w:sz w:val="22"/>
          <w:szCs w:val="22"/>
        </w:rPr>
        <w:t>По котельной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3828"/>
        <w:gridCol w:w="2236"/>
        <w:gridCol w:w="2016"/>
        <w:gridCol w:w="1525"/>
      </w:tblGrid>
      <w:tr w:rsidR="00D22EB5" w:rsidRPr="00483EAF" w:rsidTr="00241331">
        <w:tc>
          <w:tcPr>
            <w:tcW w:w="425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  <w:r w:rsidRPr="00483E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  <w:r w:rsidRPr="00483EAF">
              <w:rPr>
                <w:color w:val="000000"/>
                <w:sz w:val="22"/>
                <w:szCs w:val="22"/>
              </w:rPr>
              <w:t>Промывка котлов и системы отопления котельной</w:t>
            </w:r>
          </w:p>
        </w:tc>
        <w:tc>
          <w:tcPr>
            <w:tcW w:w="2236" w:type="dxa"/>
            <w:shd w:val="clear" w:color="auto" w:fill="auto"/>
          </w:tcPr>
          <w:p w:rsidR="00D22EB5" w:rsidRDefault="00D22EB5">
            <w:r w:rsidRPr="0084629A">
              <w:t>Тищенко В.Е.</w:t>
            </w:r>
          </w:p>
        </w:tc>
        <w:tc>
          <w:tcPr>
            <w:tcW w:w="2016" w:type="dxa"/>
            <w:shd w:val="clear" w:color="auto" w:fill="auto"/>
          </w:tcPr>
          <w:p w:rsidR="00D22EB5" w:rsidRDefault="00D22EB5">
            <w:r w:rsidRPr="008E2E7B">
              <w:t>До 01.08.2025г.</w:t>
            </w:r>
          </w:p>
        </w:tc>
        <w:tc>
          <w:tcPr>
            <w:tcW w:w="1525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</w:p>
        </w:tc>
      </w:tr>
      <w:tr w:rsidR="00D22EB5" w:rsidRPr="00483EAF" w:rsidTr="00241331">
        <w:tc>
          <w:tcPr>
            <w:tcW w:w="425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  <w:r w:rsidRPr="00483EAF">
              <w:rPr>
                <w:color w:val="000000"/>
                <w:sz w:val="22"/>
                <w:szCs w:val="22"/>
              </w:rPr>
              <w:t>Ревизия и техническое обслуживание запорной арматуры</w:t>
            </w:r>
          </w:p>
        </w:tc>
        <w:tc>
          <w:tcPr>
            <w:tcW w:w="2236" w:type="dxa"/>
            <w:shd w:val="clear" w:color="auto" w:fill="auto"/>
          </w:tcPr>
          <w:p w:rsidR="00D22EB5" w:rsidRDefault="00D22EB5">
            <w:r w:rsidRPr="0084629A">
              <w:t>Тищенко В.Е.</w:t>
            </w:r>
          </w:p>
        </w:tc>
        <w:tc>
          <w:tcPr>
            <w:tcW w:w="2016" w:type="dxa"/>
            <w:shd w:val="clear" w:color="auto" w:fill="auto"/>
          </w:tcPr>
          <w:p w:rsidR="00D22EB5" w:rsidRDefault="00D22EB5">
            <w:r w:rsidRPr="008E2E7B">
              <w:t>До 01.08.2025г.</w:t>
            </w:r>
          </w:p>
        </w:tc>
        <w:tc>
          <w:tcPr>
            <w:tcW w:w="1525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</w:p>
        </w:tc>
      </w:tr>
      <w:tr w:rsidR="00D22EB5" w:rsidRPr="00483EAF" w:rsidTr="00241331">
        <w:tc>
          <w:tcPr>
            <w:tcW w:w="425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  <w:r w:rsidRPr="00483EAF">
              <w:rPr>
                <w:color w:val="000000"/>
                <w:sz w:val="22"/>
                <w:szCs w:val="22"/>
              </w:rPr>
              <w:t xml:space="preserve">Ревизия, техническое обслуживание </w:t>
            </w:r>
            <w:r w:rsidRPr="00483EAF">
              <w:rPr>
                <w:color w:val="000000"/>
                <w:sz w:val="22"/>
                <w:szCs w:val="22"/>
              </w:rPr>
              <w:lastRenderedPageBreak/>
              <w:t>котлов и насосов</w:t>
            </w:r>
          </w:p>
        </w:tc>
        <w:tc>
          <w:tcPr>
            <w:tcW w:w="2236" w:type="dxa"/>
            <w:shd w:val="clear" w:color="auto" w:fill="auto"/>
          </w:tcPr>
          <w:p w:rsidR="00D22EB5" w:rsidRDefault="00D22EB5">
            <w:r w:rsidRPr="0084629A">
              <w:lastRenderedPageBreak/>
              <w:t>Тищенко В.Е.</w:t>
            </w:r>
          </w:p>
        </w:tc>
        <w:tc>
          <w:tcPr>
            <w:tcW w:w="2016" w:type="dxa"/>
            <w:shd w:val="clear" w:color="auto" w:fill="auto"/>
          </w:tcPr>
          <w:p w:rsidR="00D22EB5" w:rsidRDefault="00D22EB5">
            <w:r w:rsidRPr="008E2E7B">
              <w:t>До 01.08.2025г.</w:t>
            </w:r>
          </w:p>
        </w:tc>
        <w:tc>
          <w:tcPr>
            <w:tcW w:w="1525" w:type="dxa"/>
            <w:shd w:val="clear" w:color="auto" w:fill="auto"/>
          </w:tcPr>
          <w:p w:rsidR="00D22EB5" w:rsidRPr="00483EAF" w:rsidRDefault="00D22EB5" w:rsidP="00241331">
            <w:pPr>
              <w:rPr>
                <w:color w:val="000000"/>
                <w:sz w:val="22"/>
                <w:szCs w:val="22"/>
              </w:rPr>
            </w:pPr>
          </w:p>
        </w:tc>
      </w:tr>
      <w:tr w:rsidR="0056665A" w:rsidRPr="00483EAF" w:rsidTr="00241331">
        <w:tc>
          <w:tcPr>
            <w:tcW w:w="425" w:type="dxa"/>
            <w:shd w:val="clear" w:color="auto" w:fill="auto"/>
          </w:tcPr>
          <w:p w:rsidR="0056665A" w:rsidRPr="00483EAF" w:rsidRDefault="0056665A" w:rsidP="00241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828" w:type="dxa"/>
            <w:shd w:val="clear" w:color="auto" w:fill="auto"/>
          </w:tcPr>
          <w:p w:rsidR="0056665A" w:rsidRPr="00483EAF" w:rsidRDefault="0056665A" w:rsidP="00241331">
            <w:pPr>
              <w:rPr>
                <w:color w:val="000000"/>
                <w:sz w:val="22"/>
                <w:szCs w:val="22"/>
              </w:rPr>
            </w:pPr>
            <w:r w:rsidRPr="00483EAF">
              <w:rPr>
                <w:color w:val="000000"/>
                <w:sz w:val="22"/>
                <w:szCs w:val="22"/>
              </w:rPr>
              <w:t>Обследование дымоходов</w:t>
            </w:r>
          </w:p>
        </w:tc>
        <w:tc>
          <w:tcPr>
            <w:tcW w:w="2236" w:type="dxa"/>
            <w:shd w:val="clear" w:color="auto" w:fill="auto"/>
          </w:tcPr>
          <w:p w:rsidR="0056665A" w:rsidRDefault="00202874">
            <w:r>
              <w:rPr>
                <w:noProof/>
              </w:rPr>
              <w:pict>
                <v:shape id="_x0000_s1026" type="#_x0000_t75" style="position:absolute;margin-left:14pt;margin-top:5.9pt;width:135pt;height:121.5pt;z-index:-2;mso-position-horizontal-relative:text;mso-position-vertical-relative:text">
                  <v:imagedata r:id="rId5" o:title="печатьподпись"/>
                </v:shape>
              </w:pict>
            </w:r>
            <w:r w:rsidR="0056665A" w:rsidRPr="008C36BB">
              <w:t>Тищенко В.Е.</w:t>
            </w:r>
          </w:p>
        </w:tc>
        <w:tc>
          <w:tcPr>
            <w:tcW w:w="2016" w:type="dxa"/>
            <w:shd w:val="clear" w:color="auto" w:fill="auto"/>
          </w:tcPr>
          <w:p w:rsidR="0056665A" w:rsidRDefault="00D22EB5">
            <w:r>
              <w:t>До 01.08.2025г.</w:t>
            </w:r>
          </w:p>
        </w:tc>
        <w:tc>
          <w:tcPr>
            <w:tcW w:w="1525" w:type="dxa"/>
            <w:shd w:val="clear" w:color="auto" w:fill="auto"/>
          </w:tcPr>
          <w:p w:rsidR="0056665A" w:rsidRPr="00483EAF" w:rsidRDefault="0056665A" w:rsidP="00241331">
            <w:pPr>
              <w:rPr>
                <w:color w:val="000000"/>
                <w:sz w:val="22"/>
                <w:szCs w:val="22"/>
              </w:rPr>
            </w:pPr>
          </w:p>
        </w:tc>
      </w:tr>
      <w:tr w:rsidR="0056665A" w:rsidRPr="00483EAF" w:rsidTr="00241331">
        <w:tc>
          <w:tcPr>
            <w:tcW w:w="425" w:type="dxa"/>
            <w:shd w:val="clear" w:color="auto" w:fill="auto"/>
          </w:tcPr>
          <w:p w:rsidR="0056665A" w:rsidRPr="00483EAF" w:rsidRDefault="0056665A" w:rsidP="002413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56665A" w:rsidRPr="00483EAF" w:rsidRDefault="0056665A" w:rsidP="00483EAF">
            <w:pPr>
              <w:rPr>
                <w:color w:val="000000"/>
                <w:sz w:val="22"/>
                <w:szCs w:val="22"/>
              </w:rPr>
            </w:pPr>
            <w:r w:rsidRPr="00483EAF">
              <w:rPr>
                <w:color w:val="000000"/>
                <w:sz w:val="22"/>
                <w:szCs w:val="22"/>
              </w:rPr>
              <w:t>Поверка сигнализаторов</w:t>
            </w:r>
          </w:p>
        </w:tc>
        <w:tc>
          <w:tcPr>
            <w:tcW w:w="2236" w:type="dxa"/>
            <w:shd w:val="clear" w:color="auto" w:fill="auto"/>
          </w:tcPr>
          <w:p w:rsidR="0056665A" w:rsidRDefault="0056665A">
            <w:r w:rsidRPr="008C36BB">
              <w:t>Тищенко В.Е.</w:t>
            </w:r>
          </w:p>
        </w:tc>
        <w:tc>
          <w:tcPr>
            <w:tcW w:w="2016" w:type="dxa"/>
            <w:shd w:val="clear" w:color="auto" w:fill="auto"/>
          </w:tcPr>
          <w:p w:rsidR="0056665A" w:rsidRDefault="00D22EB5" w:rsidP="00202874">
            <w:r>
              <w:t>До 01.08.2025г.</w:t>
            </w:r>
          </w:p>
        </w:tc>
        <w:tc>
          <w:tcPr>
            <w:tcW w:w="1525" w:type="dxa"/>
            <w:shd w:val="clear" w:color="auto" w:fill="auto"/>
          </w:tcPr>
          <w:p w:rsidR="0056665A" w:rsidRPr="00483EAF" w:rsidRDefault="0056665A" w:rsidP="0024133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93632" w:rsidRDefault="00A93632" w:rsidP="00A93632">
      <w:pPr>
        <w:ind w:left="720"/>
        <w:rPr>
          <w:sz w:val="22"/>
          <w:szCs w:val="22"/>
        </w:rPr>
      </w:pPr>
    </w:p>
    <w:p w:rsidR="00CD22BE" w:rsidRDefault="00CD22BE" w:rsidP="006E6376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Разработал: </w:t>
      </w:r>
    </w:p>
    <w:p w:rsidR="00CD22BE" w:rsidRDefault="001419FC" w:rsidP="006E6376">
      <w:pPr>
        <w:ind w:left="720"/>
        <w:rPr>
          <w:sz w:val="22"/>
          <w:szCs w:val="22"/>
        </w:rPr>
      </w:pPr>
      <w:r>
        <w:rPr>
          <w:sz w:val="22"/>
          <w:szCs w:val="22"/>
        </w:rPr>
        <w:t>Директор МБОУ</w:t>
      </w:r>
      <w:r w:rsidR="00CD22BE">
        <w:rPr>
          <w:sz w:val="22"/>
          <w:szCs w:val="22"/>
        </w:rPr>
        <w:t xml:space="preserve"> </w:t>
      </w:r>
    </w:p>
    <w:p w:rsidR="006E6376" w:rsidRPr="00CD22BE" w:rsidRDefault="001419FC" w:rsidP="00CD22BE">
      <w:pPr>
        <w:ind w:left="720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Внуковичская</w:t>
      </w:r>
      <w:proofErr w:type="spellEnd"/>
      <w:r>
        <w:rPr>
          <w:sz w:val="22"/>
          <w:szCs w:val="22"/>
        </w:rPr>
        <w:t xml:space="preserve"> ООШ»</w:t>
      </w:r>
      <w:r w:rsidR="00CD22BE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</w:t>
      </w:r>
      <w:r w:rsidR="00CD22BE">
        <w:rPr>
          <w:sz w:val="22"/>
          <w:szCs w:val="22"/>
        </w:rPr>
        <w:t xml:space="preserve"> </w:t>
      </w:r>
      <w:r w:rsidR="0056665A">
        <w:t>Тищенко В.Е.</w:t>
      </w:r>
    </w:p>
    <w:sectPr w:rsidR="006E6376" w:rsidRPr="00CD22BE" w:rsidSect="006E6376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CF4"/>
    <w:multiLevelType w:val="hybridMultilevel"/>
    <w:tmpl w:val="9F203238"/>
    <w:lvl w:ilvl="0" w:tplc="F854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AC498">
      <w:numFmt w:val="none"/>
      <w:lvlText w:val=""/>
      <w:lvlJc w:val="left"/>
      <w:pPr>
        <w:tabs>
          <w:tab w:val="num" w:pos="360"/>
        </w:tabs>
      </w:pPr>
    </w:lvl>
    <w:lvl w:ilvl="2" w:tplc="A30C93DA">
      <w:numFmt w:val="none"/>
      <w:lvlText w:val=""/>
      <w:lvlJc w:val="left"/>
      <w:pPr>
        <w:tabs>
          <w:tab w:val="num" w:pos="360"/>
        </w:tabs>
      </w:pPr>
    </w:lvl>
    <w:lvl w:ilvl="3" w:tplc="9634EFB8">
      <w:numFmt w:val="none"/>
      <w:lvlText w:val=""/>
      <w:lvlJc w:val="left"/>
      <w:pPr>
        <w:tabs>
          <w:tab w:val="num" w:pos="360"/>
        </w:tabs>
      </w:pPr>
    </w:lvl>
    <w:lvl w:ilvl="4" w:tplc="E4F2D122">
      <w:numFmt w:val="none"/>
      <w:lvlText w:val=""/>
      <w:lvlJc w:val="left"/>
      <w:pPr>
        <w:tabs>
          <w:tab w:val="num" w:pos="360"/>
        </w:tabs>
      </w:pPr>
    </w:lvl>
    <w:lvl w:ilvl="5" w:tplc="988813C6">
      <w:numFmt w:val="none"/>
      <w:lvlText w:val=""/>
      <w:lvlJc w:val="left"/>
      <w:pPr>
        <w:tabs>
          <w:tab w:val="num" w:pos="360"/>
        </w:tabs>
      </w:pPr>
    </w:lvl>
    <w:lvl w:ilvl="6" w:tplc="07DCD222">
      <w:numFmt w:val="none"/>
      <w:lvlText w:val=""/>
      <w:lvlJc w:val="left"/>
      <w:pPr>
        <w:tabs>
          <w:tab w:val="num" w:pos="360"/>
        </w:tabs>
      </w:pPr>
    </w:lvl>
    <w:lvl w:ilvl="7" w:tplc="12B610DA">
      <w:numFmt w:val="none"/>
      <w:lvlText w:val=""/>
      <w:lvlJc w:val="left"/>
      <w:pPr>
        <w:tabs>
          <w:tab w:val="num" w:pos="360"/>
        </w:tabs>
      </w:pPr>
    </w:lvl>
    <w:lvl w:ilvl="8" w:tplc="FFC48F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D440F28"/>
    <w:multiLevelType w:val="hybridMultilevel"/>
    <w:tmpl w:val="9F203238"/>
    <w:lvl w:ilvl="0" w:tplc="F854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AC498">
      <w:numFmt w:val="none"/>
      <w:lvlText w:val=""/>
      <w:lvlJc w:val="left"/>
      <w:pPr>
        <w:tabs>
          <w:tab w:val="num" w:pos="360"/>
        </w:tabs>
      </w:pPr>
    </w:lvl>
    <w:lvl w:ilvl="2" w:tplc="A30C93DA">
      <w:numFmt w:val="none"/>
      <w:lvlText w:val=""/>
      <w:lvlJc w:val="left"/>
      <w:pPr>
        <w:tabs>
          <w:tab w:val="num" w:pos="360"/>
        </w:tabs>
      </w:pPr>
    </w:lvl>
    <w:lvl w:ilvl="3" w:tplc="9634EFB8">
      <w:numFmt w:val="none"/>
      <w:lvlText w:val=""/>
      <w:lvlJc w:val="left"/>
      <w:pPr>
        <w:tabs>
          <w:tab w:val="num" w:pos="360"/>
        </w:tabs>
      </w:pPr>
    </w:lvl>
    <w:lvl w:ilvl="4" w:tplc="E4F2D122">
      <w:numFmt w:val="none"/>
      <w:lvlText w:val=""/>
      <w:lvlJc w:val="left"/>
      <w:pPr>
        <w:tabs>
          <w:tab w:val="num" w:pos="360"/>
        </w:tabs>
      </w:pPr>
    </w:lvl>
    <w:lvl w:ilvl="5" w:tplc="988813C6">
      <w:numFmt w:val="none"/>
      <w:lvlText w:val=""/>
      <w:lvlJc w:val="left"/>
      <w:pPr>
        <w:tabs>
          <w:tab w:val="num" w:pos="360"/>
        </w:tabs>
      </w:pPr>
    </w:lvl>
    <w:lvl w:ilvl="6" w:tplc="07DCD222">
      <w:numFmt w:val="none"/>
      <w:lvlText w:val=""/>
      <w:lvlJc w:val="left"/>
      <w:pPr>
        <w:tabs>
          <w:tab w:val="num" w:pos="360"/>
        </w:tabs>
      </w:pPr>
    </w:lvl>
    <w:lvl w:ilvl="7" w:tplc="12B610DA">
      <w:numFmt w:val="none"/>
      <w:lvlText w:val=""/>
      <w:lvlJc w:val="left"/>
      <w:pPr>
        <w:tabs>
          <w:tab w:val="num" w:pos="360"/>
        </w:tabs>
      </w:pPr>
    </w:lvl>
    <w:lvl w:ilvl="8" w:tplc="FFC48F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AF"/>
    <w:rsid w:val="00054586"/>
    <w:rsid w:val="001419FC"/>
    <w:rsid w:val="00202874"/>
    <w:rsid w:val="00241331"/>
    <w:rsid w:val="002975F2"/>
    <w:rsid w:val="002A1EFA"/>
    <w:rsid w:val="002B1047"/>
    <w:rsid w:val="00332E0C"/>
    <w:rsid w:val="00361A68"/>
    <w:rsid w:val="003B0A4E"/>
    <w:rsid w:val="00472C35"/>
    <w:rsid w:val="00483EAF"/>
    <w:rsid w:val="0056665A"/>
    <w:rsid w:val="005C0105"/>
    <w:rsid w:val="005D3F7C"/>
    <w:rsid w:val="006372AF"/>
    <w:rsid w:val="00683DD6"/>
    <w:rsid w:val="006C7040"/>
    <w:rsid w:val="006E6376"/>
    <w:rsid w:val="006F79D4"/>
    <w:rsid w:val="00785256"/>
    <w:rsid w:val="007D77B8"/>
    <w:rsid w:val="00852862"/>
    <w:rsid w:val="008A1BE8"/>
    <w:rsid w:val="00912DE9"/>
    <w:rsid w:val="00A76E74"/>
    <w:rsid w:val="00A93632"/>
    <w:rsid w:val="00AC1ADB"/>
    <w:rsid w:val="00AE26F9"/>
    <w:rsid w:val="00B62F98"/>
    <w:rsid w:val="00C0081E"/>
    <w:rsid w:val="00CB7842"/>
    <w:rsid w:val="00CD22BE"/>
    <w:rsid w:val="00D22EB5"/>
    <w:rsid w:val="00D973A3"/>
    <w:rsid w:val="00F767A3"/>
    <w:rsid w:val="00F767B9"/>
    <w:rsid w:val="00FB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7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E6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</vt:lpstr>
    </vt:vector>
  </TitlesOfParts>
  <Company>MoBIL GROUP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</dc:title>
  <dc:subject/>
  <dc:creator>Admin</dc:creator>
  <cp:keywords/>
  <dc:description/>
  <cp:lastModifiedBy>User</cp:lastModifiedBy>
  <cp:revision>4</cp:revision>
  <cp:lastPrinted>2024-08-24T04:23:00Z</cp:lastPrinted>
  <dcterms:created xsi:type="dcterms:W3CDTF">2025-06-05T05:27:00Z</dcterms:created>
  <dcterms:modified xsi:type="dcterms:W3CDTF">2025-06-05T05:35:00Z</dcterms:modified>
</cp:coreProperties>
</file>